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8" w:rsidRPr="00FE61D8" w:rsidRDefault="00FE61D8" w:rsidP="00FE61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D8">
        <w:rPr>
          <w:rFonts w:ascii="Times New Roman" w:hAnsi="Times New Roman" w:cs="Times New Roman"/>
          <w:sz w:val="24"/>
          <w:szCs w:val="24"/>
        </w:rPr>
        <w:t xml:space="preserve">Mamy przyjemność Państwa poinformować, iż </w:t>
      </w:r>
      <w:r w:rsidRPr="00FE61D8">
        <w:rPr>
          <w:rFonts w:ascii="Times New Roman" w:hAnsi="Times New Roman" w:cs="Times New Roman"/>
          <w:sz w:val="24"/>
          <w:szCs w:val="24"/>
        </w:rPr>
        <w:t xml:space="preserve">miesiącu kwietniu i maju </w:t>
      </w:r>
      <w:r w:rsidRPr="00FE61D8">
        <w:rPr>
          <w:rFonts w:ascii="Times New Roman" w:hAnsi="Times New Roman" w:cs="Times New Roman"/>
          <w:sz w:val="24"/>
          <w:szCs w:val="24"/>
        </w:rPr>
        <w:t>w Szpitalu Wielospecjalistycznym im. dr. L. Błażka w Inowrocławiu został</w:t>
      </w:r>
      <w:r w:rsidRPr="00FE61D8">
        <w:rPr>
          <w:rFonts w:ascii="Times New Roman" w:hAnsi="Times New Roman" w:cs="Times New Roman"/>
          <w:sz w:val="24"/>
          <w:szCs w:val="24"/>
        </w:rPr>
        <w:t>y</w:t>
      </w:r>
      <w:r w:rsidRPr="00FE61D8">
        <w:rPr>
          <w:rFonts w:ascii="Times New Roman" w:hAnsi="Times New Roman" w:cs="Times New Roman"/>
          <w:sz w:val="24"/>
          <w:szCs w:val="24"/>
        </w:rPr>
        <w:t xml:space="preserve">  podpisan</w:t>
      </w:r>
      <w:r w:rsidRPr="00FE61D8">
        <w:rPr>
          <w:rFonts w:ascii="Times New Roman" w:hAnsi="Times New Roman" w:cs="Times New Roman"/>
          <w:sz w:val="24"/>
          <w:szCs w:val="24"/>
        </w:rPr>
        <w:t xml:space="preserve">e </w:t>
      </w:r>
      <w:r w:rsidRPr="00FE61D8">
        <w:rPr>
          <w:rFonts w:ascii="Times New Roman" w:hAnsi="Times New Roman" w:cs="Times New Roman"/>
          <w:sz w:val="24"/>
          <w:szCs w:val="24"/>
        </w:rPr>
        <w:t>umow</w:t>
      </w:r>
      <w:r w:rsidRPr="00FE61D8">
        <w:rPr>
          <w:rFonts w:ascii="Times New Roman" w:hAnsi="Times New Roman" w:cs="Times New Roman"/>
          <w:sz w:val="24"/>
          <w:szCs w:val="24"/>
        </w:rPr>
        <w:t xml:space="preserve">y </w:t>
      </w:r>
      <w:r w:rsidRPr="00FE61D8">
        <w:rPr>
          <w:rFonts w:ascii="Times New Roman" w:hAnsi="Times New Roman" w:cs="Times New Roman"/>
          <w:sz w:val="24"/>
          <w:szCs w:val="24"/>
        </w:rPr>
        <w:t xml:space="preserve">pomiędzy Gminą </w:t>
      </w:r>
      <w:r w:rsidRPr="00FE61D8">
        <w:rPr>
          <w:rFonts w:ascii="Times New Roman" w:hAnsi="Times New Roman" w:cs="Times New Roman"/>
          <w:sz w:val="24"/>
          <w:szCs w:val="24"/>
        </w:rPr>
        <w:t>Gniewkowo</w:t>
      </w:r>
      <w:r w:rsidRPr="00FE61D8">
        <w:rPr>
          <w:rFonts w:ascii="Times New Roman" w:hAnsi="Times New Roman" w:cs="Times New Roman"/>
          <w:sz w:val="24"/>
          <w:szCs w:val="24"/>
        </w:rPr>
        <w:t>,</w:t>
      </w:r>
      <w:r w:rsidRPr="00FE61D8">
        <w:rPr>
          <w:rFonts w:ascii="Times New Roman" w:hAnsi="Times New Roman" w:cs="Times New Roman"/>
          <w:sz w:val="24"/>
          <w:szCs w:val="24"/>
        </w:rPr>
        <w:t xml:space="preserve"> Przedsiębiorstwem Usług Gminnych w Pakości</w:t>
      </w:r>
      <w:r w:rsidRPr="00FE61D8">
        <w:rPr>
          <w:rFonts w:ascii="Times New Roman" w:hAnsi="Times New Roman" w:cs="Times New Roman"/>
          <w:sz w:val="24"/>
          <w:szCs w:val="24"/>
        </w:rPr>
        <w:t xml:space="preserve"> a Szpitalem, dotycząc</w:t>
      </w:r>
      <w:r w:rsidR="00692B25">
        <w:rPr>
          <w:rFonts w:ascii="Times New Roman" w:hAnsi="Times New Roman" w:cs="Times New Roman"/>
          <w:sz w:val="24"/>
          <w:szCs w:val="24"/>
        </w:rPr>
        <w:t>ych</w:t>
      </w:r>
      <w:r w:rsidRPr="00FE61D8">
        <w:rPr>
          <w:rFonts w:ascii="Times New Roman" w:hAnsi="Times New Roman" w:cs="Times New Roman"/>
          <w:sz w:val="24"/>
          <w:szCs w:val="24"/>
        </w:rPr>
        <w:t xml:space="preserve"> przekazania środków finansowych w formie dotacji</w:t>
      </w:r>
      <w:r w:rsidRPr="00FE61D8">
        <w:rPr>
          <w:rFonts w:ascii="Times New Roman" w:hAnsi="Times New Roman" w:cs="Times New Roman"/>
          <w:sz w:val="24"/>
          <w:szCs w:val="24"/>
        </w:rPr>
        <w:t>.</w:t>
      </w:r>
      <w:r w:rsidRPr="00FE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D8" w:rsidRDefault="00FE61D8" w:rsidP="00FE61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D8">
        <w:rPr>
          <w:rFonts w:ascii="Times New Roman" w:hAnsi="Times New Roman" w:cs="Times New Roman"/>
          <w:sz w:val="24"/>
          <w:szCs w:val="24"/>
        </w:rPr>
        <w:t>Gmina Gniewkowo z siedzibą w Gniewkowie przy ul.17 Styczn</w:t>
      </w:r>
      <w:r>
        <w:rPr>
          <w:rFonts w:ascii="Times New Roman" w:hAnsi="Times New Roman" w:cs="Times New Roman"/>
          <w:sz w:val="24"/>
          <w:szCs w:val="24"/>
        </w:rPr>
        <w:t>ia 11</w:t>
      </w:r>
      <w:r w:rsidRPr="00FE61D8">
        <w:rPr>
          <w:rFonts w:ascii="Times New Roman" w:hAnsi="Times New Roman" w:cs="Times New Roman"/>
          <w:sz w:val="24"/>
          <w:szCs w:val="24"/>
        </w:rPr>
        <w:t>, 88-140 Gniewkowo</w:t>
      </w:r>
      <w:r w:rsidR="00692B25">
        <w:rPr>
          <w:rFonts w:ascii="Times New Roman" w:hAnsi="Times New Roman" w:cs="Times New Roman"/>
          <w:sz w:val="24"/>
          <w:szCs w:val="24"/>
        </w:rPr>
        <w:t>, którą reprezentuje Adam Straszyński Burmistrz Gniewkowa przy kontrasygnacie Wioletty Kucharskiej - Skarbnika Gminy Gniewkowo,</w:t>
      </w:r>
      <w:r w:rsidR="0055520C">
        <w:rPr>
          <w:rFonts w:ascii="Times New Roman" w:hAnsi="Times New Roman" w:cs="Times New Roman"/>
          <w:sz w:val="24"/>
          <w:szCs w:val="24"/>
        </w:rPr>
        <w:t xml:space="preserve"> udzieliła dotacji celowej w kwocie 20 000,</w:t>
      </w:r>
      <w:r w:rsidR="00692B25">
        <w:rPr>
          <w:rFonts w:ascii="Times New Roman" w:hAnsi="Times New Roman" w:cs="Times New Roman"/>
          <w:sz w:val="24"/>
          <w:szCs w:val="24"/>
        </w:rPr>
        <w:t>00 zł.</w:t>
      </w:r>
      <w:r w:rsidR="0055520C">
        <w:rPr>
          <w:rFonts w:ascii="Times New Roman" w:hAnsi="Times New Roman" w:cs="Times New Roman"/>
          <w:sz w:val="24"/>
          <w:szCs w:val="24"/>
        </w:rPr>
        <w:t xml:space="preserve"> na dofinansowanie zakupu Płyty do artroskopu ,,E-Z’’ ze zdejmowanymi segmentami pod barki, z przeznaczeniem dla Oddziału Chirurgii Urazowej i Ortopedii</w:t>
      </w:r>
      <w:r w:rsidR="0006415A">
        <w:rPr>
          <w:rFonts w:ascii="Times New Roman" w:hAnsi="Times New Roman" w:cs="Times New Roman"/>
          <w:sz w:val="24"/>
          <w:szCs w:val="24"/>
        </w:rPr>
        <w:t>, oddział będzie wykonywał zabiegi pilne i nagłe ratujące życie i zdrowie pacj</w:t>
      </w:r>
      <w:r w:rsidR="00A76AC7">
        <w:rPr>
          <w:rFonts w:ascii="Times New Roman" w:hAnsi="Times New Roman" w:cs="Times New Roman"/>
          <w:sz w:val="24"/>
          <w:szCs w:val="24"/>
        </w:rPr>
        <w:t>entów zakażonych wirusem SARS-Co</w:t>
      </w:r>
      <w:bookmarkStart w:id="0" w:name="_GoBack"/>
      <w:bookmarkEnd w:id="0"/>
      <w:r w:rsidR="0006415A">
        <w:rPr>
          <w:rFonts w:ascii="Times New Roman" w:hAnsi="Times New Roman" w:cs="Times New Roman"/>
          <w:sz w:val="24"/>
          <w:szCs w:val="24"/>
        </w:rPr>
        <w:t>V-2 po doznanych urazach</w:t>
      </w:r>
      <w:r w:rsidR="00173EA5">
        <w:rPr>
          <w:rFonts w:ascii="Times New Roman" w:hAnsi="Times New Roman" w:cs="Times New Roman"/>
          <w:sz w:val="24"/>
          <w:szCs w:val="24"/>
        </w:rPr>
        <w:t>.</w:t>
      </w:r>
    </w:p>
    <w:p w:rsidR="00173EA5" w:rsidRDefault="00173EA5" w:rsidP="00FE61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Usług Gminnych w Pakości przy ul. Inowrocławskiej 14, 88-170 Pakość,</w:t>
      </w:r>
      <w:r w:rsidR="00692B25">
        <w:rPr>
          <w:rFonts w:ascii="Times New Roman" w:hAnsi="Times New Roman" w:cs="Times New Roman"/>
          <w:sz w:val="24"/>
          <w:szCs w:val="24"/>
        </w:rPr>
        <w:t xml:space="preserve"> które reprezentuje Wiesław Nurski Prezes Przedsiębiorstwa Usług Gminnych</w:t>
      </w:r>
      <w:r w:rsidR="00A76AC7">
        <w:rPr>
          <w:rFonts w:ascii="Times New Roman" w:hAnsi="Times New Roman" w:cs="Times New Roman"/>
          <w:sz w:val="24"/>
          <w:szCs w:val="24"/>
        </w:rPr>
        <w:t xml:space="preserve"> w formie daro</w:t>
      </w:r>
      <w:r>
        <w:rPr>
          <w:rFonts w:ascii="Times New Roman" w:hAnsi="Times New Roman" w:cs="Times New Roman"/>
          <w:sz w:val="24"/>
          <w:szCs w:val="24"/>
        </w:rPr>
        <w:t xml:space="preserve">wizny przekazuje kwotę pieniężną w wysokości 25 000,00 zł, która zostanie przekazana na zakup loży laminarnej dla Pracowni żywienia </w:t>
      </w:r>
      <w:r w:rsidR="00540F19">
        <w:rPr>
          <w:rFonts w:ascii="Times New Roman" w:hAnsi="Times New Roman" w:cs="Times New Roman"/>
          <w:sz w:val="24"/>
          <w:szCs w:val="24"/>
        </w:rPr>
        <w:t>pozajelitowego w Aptece Szpitalnej.</w:t>
      </w:r>
    </w:p>
    <w:p w:rsidR="00540F19" w:rsidRPr="00540F19" w:rsidRDefault="00540F19" w:rsidP="00692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19">
        <w:rPr>
          <w:rFonts w:ascii="Times New Roman" w:hAnsi="Times New Roman" w:cs="Times New Roman"/>
          <w:sz w:val="24"/>
          <w:szCs w:val="24"/>
        </w:rPr>
        <w:t xml:space="preserve">Udzielone wsparcie </w:t>
      </w:r>
      <w:r w:rsidR="00692B25">
        <w:rPr>
          <w:rFonts w:ascii="Times New Roman" w:hAnsi="Times New Roman" w:cs="Times New Roman"/>
          <w:sz w:val="24"/>
          <w:szCs w:val="24"/>
        </w:rPr>
        <w:t xml:space="preserve">na zakup sprzętu medycznego </w:t>
      </w:r>
      <w:r w:rsidRPr="00540F19">
        <w:rPr>
          <w:rFonts w:ascii="Times New Roman" w:hAnsi="Times New Roman" w:cs="Times New Roman"/>
          <w:sz w:val="24"/>
          <w:szCs w:val="24"/>
        </w:rPr>
        <w:t>pozwoli na poprawę bezpieczeństwa i jakości udzielanych świadczeń leczonym pacjentom.</w:t>
      </w:r>
    </w:p>
    <w:p w:rsidR="00540F19" w:rsidRPr="00540F19" w:rsidRDefault="00540F19" w:rsidP="00692B25">
      <w:pPr>
        <w:spacing w:line="360" w:lineRule="auto"/>
        <w:rPr>
          <w:rFonts w:ascii="Times New Roman" w:hAnsi="Times New Roman" w:cs="Times New Roman"/>
        </w:rPr>
      </w:pPr>
    </w:p>
    <w:p w:rsidR="0055520C" w:rsidRPr="00FE61D8" w:rsidRDefault="0055520C" w:rsidP="00FE61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1D8" w:rsidRDefault="00FE61D8" w:rsidP="00FE61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028" w:rsidRPr="00FE61D8" w:rsidRDefault="000C0028">
      <w:pPr>
        <w:rPr>
          <w:sz w:val="28"/>
          <w:szCs w:val="28"/>
        </w:rPr>
      </w:pPr>
    </w:p>
    <w:sectPr w:rsidR="000C0028" w:rsidRPr="00FE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3A"/>
    <w:rsid w:val="0006415A"/>
    <w:rsid w:val="000C0028"/>
    <w:rsid w:val="00173EA5"/>
    <w:rsid w:val="003D293E"/>
    <w:rsid w:val="00540F19"/>
    <w:rsid w:val="0055520C"/>
    <w:rsid w:val="00692B25"/>
    <w:rsid w:val="00A76AC7"/>
    <w:rsid w:val="00FE453A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2022-05-26T07:10:00Z</dcterms:created>
  <dcterms:modified xsi:type="dcterms:W3CDTF">2022-05-26T08:20:00Z</dcterms:modified>
</cp:coreProperties>
</file>